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1C" w:rsidRDefault="00AE441C" w:rsidP="00AE441C"/>
    <w:p w:rsidR="00142220" w:rsidRDefault="00142220" w:rsidP="00142220">
      <w:pPr>
        <w:pStyle w:val="Rubrik"/>
      </w:pPr>
      <w:r w:rsidRPr="00142220">
        <w:t>Pedagogisk planering för</w:t>
      </w:r>
      <w:r w:rsidR="006149A3">
        <w:t xml:space="preserve"> tema Jorden runt i åk 4</w:t>
      </w:r>
    </w:p>
    <w:p w:rsidR="006149A3" w:rsidRDefault="006149A3" w:rsidP="006149A3">
      <w:r>
        <w:t xml:space="preserve">Berättelsen om </w:t>
      </w:r>
      <w:proofErr w:type="spellStart"/>
      <w:r>
        <w:t>Englamark</w:t>
      </w:r>
      <w:proofErr w:type="spellEnd"/>
      <w:r>
        <w:t xml:space="preserve"> är en fantasyberättelse. I fantasy är kartor viktiga. Fantasy handlar ofta om personer som reser på olika sätt. I </w:t>
      </w:r>
      <w:proofErr w:type="spellStart"/>
      <w:r>
        <w:t>Englamark</w:t>
      </w:r>
      <w:proofErr w:type="spellEnd"/>
      <w:r>
        <w:t xml:space="preserve"> reser Tim och Sofia från den ena änden till den andra - oftast till fots. </w:t>
      </w:r>
      <w:proofErr w:type="spellStart"/>
      <w:r>
        <w:t>Englamark</w:t>
      </w:r>
      <w:proofErr w:type="spellEnd"/>
      <w:r>
        <w:t xml:space="preserve"> är en mycket liten värld, så det går ganska bra att promenera dit man ska.</w:t>
      </w:r>
    </w:p>
    <w:p w:rsidR="00133E6C" w:rsidRDefault="006149A3" w:rsidP="006149A3">
      <w:r>
        <w:t xml:space="preserve">Vår värld är inte riktigt lika liten som </w:t>
      </w:r>
      <w:proofErr w:type="spellStart"/>
      <w:r>
        <w:t>Englamark</w:t>
      </w:r>
      <w:proofErr w:type="spellEnd"/>
      <w:r>
        <w:t xml:space="preserve">. I det här temat ska vi lära oss lite mer om vår egen värld. Det kanske också gör det lite lättare att förstå hur det ser ut i </w:t>
      </w:r>
      <w:proofErr w:type="spellStart"/>
      <w:r>
        <w:t>Englamark</w:t>
      </w:r>
      <w:proofErr w:type="spellEnd"/>
    </w:p>
    <w:p w:rsidR="00197F6F" w:rsidRDefault="00197F6F" w:rsidP="00142220">
      <w:pPr>
        <w:pStyle w:val="Rubrik1"/>
      </w:pPr>
      <w:r>
        <w:t>Så h</w:t>
      </w:r>
      <w:r w:rsidR="006149A3">
        <w:t>är står det i målen för geografi</w:t>
      </w:r>
    </w:p>
    <w:p w:rsidR="00142220" w:rsidRPr="00142220" w:rsidRDefault="00142220" w:rsidP="00142220">
      <w:r w:rsidRPr="00142220">
        <w:t>Genom undervisningen i ämnet […] ska eleverna ges förutsättningar att utveckla sin förmåga att</w:t>
      </w:r>
    </w:p>
    <w:p w:rsidR="006149A3" w:rsidRDefault="006149A3" w:rsidP="006149A3">
      <w:pPr>
        <w:pStyle w:val="Liststycke"/>
        <w:numPr>
          <w:ilvl w:val="0"/>
          <w:numId w:val="1"/>
        </w:numPr>
      </w:pPr>
      <w:r>
        <w:t xml:space="preserve">utforska och analysera samspel mellan människa, samhälle och natur i olika delar av världen, </w:t>
      </w:r>
    </w:p>
    <w:p w:rsidR="006149A3" w:rsidRDefault="006149A3" w:rsidP="006149A3">
      <w:pPr>
        <w:pStyle w:val="Liststycke"/>
        <w:numPr>
          <w:ilvl w:val="0"/>
          <w:numId w:val="1"/>
        </w:numPr>
      </w:pPr>
      <w:r>
        <w:t xml:space="preserve">göra geografiska analyser av omvärlden och värdera resultaten med hjälp av kartor och </w:t>
      </w:r>
    </w:p>
    <w:p w:rsidR="00142220" w:rsidRDefault="006149A3" w:rsidP="006149A3">
      <w:pPr>
        <w:pStyle w:val="Liststycke"/>
        <w:numPr>
          <w:ilvl w:val="0"/>
          <w:numId w:val="1"/>
        </w:numPr>
      </w:pPr>
      <w:r>
        <w:t>andra geografiska källor, teorier, metoder och tekniker.</w:t>
      </w:r>
    </w:p>
    <w:p w:rsidR="006149A3" w:rsidRDefault="006149A3" w:rsidP="006149A3">
      <w:pPr>
        <w:pStyle w:val="Rubrik1"/>
      </w:pPr>
      <w:r>
        <w:t>Så här står det i målen för svenska</w:t>
      </w:r>
    </w:p>
    <w:p w:rsidR="006149A3" w:rsidRDefault="006149A3" w:rsidP="006149A3">
      <w:r>
        <w:t xml:space="preserve">Genom undervisningen i ämnet svenska ska eleverna ges förutsättningar att utveckla sin förmåga att 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läsa och analysera skönlitteratur och andra texter för olika syften</w:t>
      </w:r>
    </w:p>
    <w:p w:rsidR="00197F6F" w:rsidRDefault="00197F6F" w:rsidP="00142220">
      <w:pPr>
        <w:pStyle w:val="Rubrik1"/>
      </w:pPr>
      <w:r>
        <w:t>För att kunna nå dit behöver vi lära oss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Hur en karta fungerar.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Kontinenternas och världshavens lägen på jordgloben och namn och läge på världsdelarna.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Var på jorden olika naturresurser finns och vad de används till.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Att levnadsvillkor är olika i olika delar av världen och vad det beror på.</w:t>
      </w:r>
    </w:p>
    <w:p w:rsidR="006149A3" w:rsidRDefault="006149A3" w:rsidP="006149A3">
      <w:pPr>
        <w:pStyle w:val="Liststycke"/>
        <w:numPr>
          <w:ilvl w:val="0"/>
          <w:numId w:val="3"/>
        </w:numPr>
      </w:pPr>
      <w:r>
        <w:t>Mer om berättelser från olika delar av världen.</w:t>
      </w:r>
    </w:p>
    <w:p w:rsidR="006149A3" w:rsidRDefault="002D19EE" w:rsidP="006149A3">
      <w:pPr>
        <w:pStyle w:val="Liststycke"/>
        <w:numPr>
          <w:ilvl w:val="0"/>
          <w:numId w:val="3"/>
        </w:numPr>
      </w:pPr>
      <w:r>
        <w:t>Att prata om hur berättelser är uppbyggda och vad de har för budskap.</w:t>
      </w:r>
      <w:bookmarkStart w:id="0" w:name="_GoBack"/>
      <w:bookmarkEnd w:id="0"/>
    </w:p>
    <w:p w:rsidR="00197F6F" w:rsidRDefault="00197F6F" w:rsidP="00142220">
      <w:pPr>
        <w:pStyle w:val="Rubrik1"/>
      </w:pPr>
      <w:r>
        <w:t>Det ska vi lära oss genom att</w:t>
      </w:r>
    </w:p>
    <w:p w:rsidR="006149A3" w:rsidRDefault="006149A3" w:rsidP="006149A3">
      <w:pPr>
        <w:pStyle w:val="Liststycke"/>
        <w:numPr>
          <w:ilvl w:val="0"/>
          <w:numId w:val="4"/>
        </w:numPr>
      </w:pPr>
      <w:r>
        <w:t>Resa till olika delar av världen med hjälp av bilderböcker.</w:t>
      </w:r>
    </w:p>
    <w:p w:rsidR="006149A3" w:rsidRDefault="006149A3" w:rsidP="006149A3">
      <w:pPr>
        <w:pStyle w:val="Liststycke"/>
        <w:numPr>
          <w:ilvl w:val="0"/>
          <w:numId w:val="4"/>
        </w:numPr>
      </w:pPr>
      <w:r>
        <w:t xml:space="preserve">Använda Google </w:t>
      </w:r>
      <w:proofErr w:type="spellStart"/>
      <w:r>
        <w:t>Maps</w:t>
      </w:r>
      <w:proofErr w:type="spellEnd"/>
      <w:r>
        <w:t>, Google Earth och jordgloben för att studera var vi är och hur vi tog oss dit.</w:t>
      </w:r>
    </w:p>
    <w:p w:rsidR="006149A3" w:rsidRDefault="006149A3" w:rsidP="006149A3">
      <w:pPr>
        <w:pStyle w:val="Liststycke"/>
        <w:numPr>
          <w:ilvl w:val="0"/>
          <w:numId w:val="4"/>
        </w:numPr>
      </w:pPr>
      <w:r>
        <w:t>Diskutera och samtala kring hur det är att leva i olika delar av världen.</w:t>
      </w:r>
    </w:p>
    <w:p w:rsidR="002D19EE" w:rsidRDefault="002D19EE" w:rsidP="002D19EE">
      <w:pPr>
        <w:pStyle w:val="Liststycke"/>
        <w:numPr>
          <w:ilvl w:val="0"/>
          <w:numId w:val="4"/>
        </w:numPr>
      </w:pPr>
      <w:r w:rsidRPr="002D19EE">
        <w:t>Samtala om böckers innehåll i grupp</w:t>
      </w:r>
    </w:p>
    <w:p w:rsidR="00142220" w:rsidRPr="00142220" w:rsidRDefault="00142220" w:rsidP="00142220"/>
    <w:p w:rsidR="000F7DF0" w:rsidRDefault="00197F6F" w:rsidP="00142220">
      <w:pPr>
        <w:pStyle w:val="Rubrik1"/>
      </w:pPr>
      <w:r>
        <w:t>Vi kommer att bli bedömda på</w:t>
      </w:r>
    </w:p>
    <w:p w:rsidR="006149A3" w:rsidRDefault="006149A3" w:rsidP="006149A3">
      <w:pPr>
        <w:pStyle w:val="Liststycke"/>
        <w:numPr>
          <w:ilvl w:val="0"/>
          <w:numId w:val="5"/>
        </w:numPr>
      </w:pPr>
      <w:r>
        <w:t>Hur vi i diskussioner använder geografiska begrepp</w:t>
      </w:r>
      <w:proofErr w:type="gramStart"/>
      <w:r>
        <w:t>.</w:t>
      </w:r>
      <w:proofErr w:type="gramEnd"/>
    </w:p>
    <w:p w:rsidR="006149A3" w:rsidRDefault="006149A3" w:rsidP="006149A3">
      <w:pPr>
        <w:pStyle w:val="Liststycke"/>
        <w:numPr>
          <w:ilvl w:val="0"/>
          <w:numId w:val="5"/>
        </w:numPr>
      </w:pPr>
      <w:r>
        <w:t>Hur vi i diskussioner resonerar kring naturresurser och hållbar utveckling.</w:t>
      </w:r>
    </w:p>
    <w:p w:rsidR="006149A3" w:rsidRDefault="006149A3" w:rsidP="006149A3">
      <w:pPr>
        <w:pStyle w:val="Liststycke"/>
        <w:numPr>
          <w:ilvl w:val="0"/>
          <w:numId w:val="5"/>
        </w:numPr>
      </w:pPr>
      <w:r>
        <w:t>Hur väl vi klarar det skriftliga provet på världsdelarna och världshaven</w:t>
      </w:r>
      <w:proofErr w:type="gramStart"/>
      <w:r>
        <w:t>.</w:t>
      </w:r>
      <w:proofErr w:type="gramEnd"/>
    </w:p>
    <w:p w:rsidR="002D19EE" w:rsidRDefault="002D19EE" w:rsidP="006149A3">
      <w:pPr>
        <w:pStyle w:val="Liststycke"/>
        <w:numPr>
          <w:ilvl w:val="0"/>
          <w:numId w:val="5"/>
        </w:numPr>
      </w:pPr>
      <w:r w:rsidRPr="002D19EE">
        <w:t>Hur vi resonerar kring böckers innehåll, uppbyggnad och tillförlitlighet</w:t>
      </w:r>
    </w:p>
    <w:p w:rsidR="00963B52" w:rsidRPr="00142220" w:rsidRDefault="00963B52" w:rsidP="00142220"/>
    <w:sectPr w:rsidR="00963B52" w:rsidRPr="001422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12" w:rsidRDefault="001F0C12" w:rsidP="00667663">
      <w:pPr>
        <w:spacing w:after="0" w:line="240" w:lineRule="auto"/>
      </w:pPr>
      <w:r>
        <w:separator/>
      </w:r>
    </w:p>
  </w:endnote>
  <w:endnote w:type="continuationSeparator" w:id="0">
    <w:p w:rsidR="001F0C12" w:rsidRDefault="001F0C12" w:rsidP="0066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12" w:rsidRDefault="001F0C12" w:rsidP="00667663">
      <w:pPr>
        <w:spacing w:after="0" w:line="240" w:lineRule="auto"/>
      </w:pPr>
      <w:r>
        <w:separator/>
      </w:r>
    </w:p>
  </w:footnote>
  <w:footnote w:type="continuationSeparator" w:id="0">
    <w:p w:rsidR="001F0C12" w:rsidRDefault="001F0C12" w:rsidP="00667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663" w:rsidRDefault="006149A3">
    <w:pPr>
      <w:pStyle w:val="Sidhuvud"/>
    </w:pPr>
    <w:r>
      <w:t>Bokelundskolan 2011-12-10</w:t>
    </w:r>
    <w:r w:rsidR="00667663">
      <w:ptab w:relativeTo="margin" w:alignment="center" w:leader="none"/>
    </w:r>
    <w:r w:rsidR="00667663">
      <w:ptab w:relativeTo="margin" w:alignment="right" w:leader="none"/>
    </w:r>
    <w:r w:rsidR="00667663">
      <w:rPr>
        <w:noProof/>
        <w:lang w:eastAsia="sv-SE"/>
      </w:rPr>
      <w:drawing>
        <wp:inline distT="0" distB="0" distL="0" distR="0" wp14:anchorId="39E75629" wp14:editId="7AE1255A">
          <wp:extent cx="1205992" cy="737616"/>
          <wp:effectExtent l="0" t="0" r="0" b="5715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3BBD"/>
    <w:multiLevelType w:val="hybridMultilevel"/>
    <w:tmpl w:val="F38A88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D6AA1"/>
    <w:multiLevelType w:val="hybridMultilevel"/>
    <w:tmpl w:val="BF00D5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32254"/>
    <w:multiLevelType w:val="hybridMultilevel"/>
    <w:tmpl w:val="57ACC84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80AF0"/>
    <w:multiLevelType w:val="hybridMultilevel"/>
    <w:tmpl w:val="6818C0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91DBE"/>
    <w:multiLevelType w:val="hybridMultilevel"/>
    <w:tmpl w:val="6972A0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6F"/>
    <w:rsid w:val="00056056"/>
    <w:rsid w:val="000F7DF0"/>
    <w:rsid w:val="00133E6C"/>
    <w:rsid w:val="00142220"/>
    <w:rsid w:val="00197F6F"/>
    <w:rsid w:val="001F0C12"/>
    <w:rsid w:val="00250AE9"/>
    <w:rsid w:val="002B15D6"/>
    <w:rsid w:val="002C7E44"/>
    <w:rsid w:val="002D19EE"/>
    <w:rsid w:val="0037248A"/>
    <w:rsid w:val="00485368"/>
    <w:rsid w:val="004E7EC8"/>
    <w:rsid w:val="00600919"/>
    <w:rsid w:val="006149A3"/>
    <w:rsid w:val="00614E7F"/>
    <w:rsid w:val="00667663"/>
    <w:rsid w:val="00677283"/>
    <w:rsid w:val="006815B8"/>
    <w:rsid w:val="006F7330"/>
    <w:rsid w:val="007C3DAA"/>
    <w:rsid w:val="008352F8"/>
    <w:rsid w:val="00842E27"/>
    <w:rsid w:val="008A6FB0"/>
    <w:rsid w:val="008E0A30"/>
    <w:rsid w:val="00937E6F"/>
    <w:rsid w:val="00963B52"/>
    <w:rsid w:val="00A5538E"/>
    <w:rsid w:val="00AA231F"/>
    <w:rsid w:val="00AE441C"/>
    <w:rsid w:val="00B574AE"/>
    <w:rsid w:val="00B846FF"/>
    <w:rsid w:val="00C3225E"/>
    <w:rsid w:val="00CC117B"/>
    <w:rsid w:val="00D76CA5"/>
    <w:rsid w:val="00E73EFC"/>
    <w:rsid w:val="00E921A9"/>
    <w:rsid w:val="00ED7562"/>
    <w:rsid w:val="00EE24E4"/>
    <w:rsid w:val="00E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4</cp:revision>
  <dcterms:created xsi:type="dcterms:W3CDTF">2011-12-30T15:55:00Z</dcterms:created>
  <dcterms:modified xsi:type="dcterms:W3CDTF">2011-12-30T17:01:00Z</dcterms:modified>
</cp:coreProperties>
</file>